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4EFA" w14:textId="0E9010F0" w:rsidR="00D0732F" w:rsidRPr="00D0732F" w:rsidRDefault="00A369E2" w:rsidP="005B7792">
      <w:pPr>
        <w:pStyle w:val="berschrift1"/>
      </w:pPr>
      <w:r w:rsidRPr="005323E0">
        <w:t>UNIPOR W0</w:t>
      </w:r>
      <w:r w:rsidR="00560992">
        <w:t>65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60992">
        <w:t>171</w:t>
      </w:r>
      <w:r w:rsidR="00D0732F">
        <w:br/>
        <w:t>als verstärkter Laibungsziegel</w:t>
      </w:r>
    </w:p>
    <w:p w14:paraId="0BFAC45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2E4ABFEE" w14:textId="77777777" w:rsidR="00A369E2" w:rsidRDefault="00A369E2" w:rsidP="005B7792"/>
    <w:p w14:paraId="04B1D924" w14:textId="0DF862B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5D051A6" w14:textId="77777777" w:rsidTr="008266C9">
        <w:trPr>
          <w:trHeight w:val="567"/>
        </w:trPr>
        <w:tc>
          <w:tcPr>
            <w:tcW w:w="795" w:type="dxa"/>
          </w:tcPr>
          <w:p w14:paraId="35E3FF1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6BDD40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B7AB1C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D031ED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BC23DF9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629A69" w14:textId="77777777" w:rsidTr="008266C9">
        <w:trPr>
          <w:trHeight w:val="709"/>
        </w:trPr>
        <w:tc>
          <w:tcPr>
            <w:tcW w:w="795" w:type="dxa"/>
          </w:tcPr>
          <w:p w14:paraId="33D91F21" w14:textId="77777777" w:rsidR="00A369E2" w:rsidRDefault="00A369E2" w:rsidP="005B7792"/>
        </w:tc>
        <w:tc>
          <w:tcPr>
            <w:tcW w:w="5868" w:type="dxa"/>
          </w:tcPr>
          <w:p w14:paraId="2B8BF5F4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336757A0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E9961A1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43226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8C674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3CB216D7" w14:textId="77777777" w:rsidTr="008266C9">
        <w:tc>
          <w:tcPr>
            <w:tcW w:w="795" w:type="dxa"/>
          </w:tcPr>
          <w:p w14:paraId="3DCA678A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F2F838" w14:textId="7BF9C82F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560992">
              <w:rPr>
                <w:b/>
                <w:sz w:val="18"/>
                <w:lang w:val="it-IT"/>
              </w:rPr>
              <w:t>65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C294314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5FF1BBA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6D770A7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209BED0" w14:textId="77777777" w:rsidR="004C4AAA" w:rsidRDefault="004C4AAA" w:rsidP="005B7792">
            <w:pPr>
              <w:rPr>
                <w:sz w:val="18"/>
              </w:rPr>
            </w:pPr>
          </w:p>
          <w:p w14:paraId="0AEA0D0E" w14:textId="363B8A2E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0037D3E" w14:textId="77777777" w:rsidR="00D0732F" w:rsidRDefault="00D0732F" w:rsidP="005B7792">
            <w:pPr>
              <w:rPr>
                <w:sz w:val="18"/>
              </w:rPr>
            </w:pPr>
          </w:p>
          <w:p w14:paraId="30E8A557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81BD112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E3090E9" w14:textId="5D1A0F4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60992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833E74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A3D58B3" w14:textId="783717D6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60992">
              <w:rPr>
                <w:rFonts w:cs="Arial"/>
                <w:sz w:val="18"/>
                <w:szCs w:val="16"/>
              </w:rPr>
              <w:t>5</w:t>
            </w:r>
            <w:r w:rsidR="00450B01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80C23E" w14:textId="77777777" w:rsidR="00A369E2" w:rsidRDefault="00F1772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4CA877B3" w14:textId="3D4F3055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60992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560992">
              <w:rPr>
                <w:rFonts w:cs="Arial"/>
                <w:sz w:val="18"/>
                <w:szCs w:val="9"/>
              </w:rPr>
              <w:t>1,7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21FE1003" w14:textId="2AB9027B" w:rsidR="0034280D" w:rsidRDefault="0034280D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801F656" w14:textId="77777777" w:rsidR="0034280D" w:rsidRDefault="0034280D" w:rsidP="0034280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5991D5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E0652D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A5C917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206B4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8C00FD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2C291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30E83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14:paraId="37495AE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430158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3B585F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5E17D52" w14:textId="726B3335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560992">
              <w:rPr>
                <w:rFonts w:cs="Arial"/>
                <w:b/>
                <w:bCs/>
                <w:sz w:val="18"/>
                <w:lang w:val="it-IT"/>
              </w:rPr>
              <w:t>65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69180CB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3706A298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4987990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7C42B5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17F8D7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45C597D" w14:textId="77777777" w:rsidTr="008266C9">
        <w:tc>
          <w:tcPr>
            <w:tcW w:w="795" w:type="dxa"/>
          </w:tcPr>
          <w:p w14:paraId="1722FB91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19ABC3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DF399F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9B2642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DD60F4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BB9DCE7" w14:textId="331EC0C5" w:rsidR="00E236AC" w:rsidRDefault="00E236AC" w:rsidP="005B7792">
            <w:pPr>
              <w:rPr>
                <w:bCs/>
                <w:sz w:val="16"/>
              </w:rPr>
            </w:pPr>
          </w:p>
        </w:tc>
      </w:tr>
    </w:tbl>
    <w:p w14:paraId="06F9D29D" w14:textId="568134A4" w:rsidR="009552C5" w:rsidRDefault="009552C5" w:rsidP="005B7792"/>
    <w:p w14:paraId="6DD538A2" w14:textId="488ECEC0" w:rsidR="00D86AE7" w:rsidRDefault="00D86AE7" w:rsidP="00D86AE7"/>
    <w:p w14:paraId="27EAA221" w14:textId="2CF0ACB4" w:rsidR="00D86AE7" w:rsidRDefault="00D86AE7" w:rsidP="00D86AE7"/>
    <w:p w14:paraId="6F5A8874" w14:textId="412ACB74" w:rsidR="00D86AE7" w:rsidRDefault="00D86AE7" w:rsidP="00D86AE7"/>
    <w:p w14:paraId="7F31BA61" w14:textId="186C6236" w:rsidR="00D86AE7" w:rsidRDefault="00D86AE7" w:rsidP="00D86AE7"/>
    <w:p w14:paraId="7AF8C71E" w14:textId="4CB7225C" w:rsidR="00D86AE7" w:rsidRPr="00D0732F" w:rsidRDefault="00D86AE7" w:rsidP="00D86AE7">
      <w:pPr>
        <w:pStyle w:val="berschrift1"/>
      </w:pPr>
      <w:r w:rsidRPr="005323E0">
        <w:t>UNIPOR W0</w:t>
      </w:r>
      <w:r w:rsidR="00560992">
        <w:t>65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560992">
        <w:t>171</w:t>
      </w:r>
      <w:r>
        <w:br/>
        <w:t>als verstärkter Laibungsziegel</w:t>
      </w:r>
    </w:p>
    <w:p w14:paraId="34FBD138" w14:textId="77777777" w:rsidR="00D86AE7" w:rsidRDefault="00D86AE7" w:rsidP="00D86AE7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3B962CFB" w14:textId="77777777" w:rsidR="00D86AE7" w:rsidRDefault="00D86AE7" w:rsidP="00D86AE7"/>
    <w:p w14:paraId="0B4878A5" w14:textId="77777777" w:rsidR="00D86AE7" w:rsidRDefault="00D86AE7" w:rsidP="00D86AE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6AE7" w14:paraId="2AD3D94F" w14:textId="77777777" w:rsidTr="00C670D4">
        <w:trPr>
          <w:trHeight w:val="567"/>
        </w:trPr>
        <w:tc>
          <w:tcPr>
            <w:tcW w:w="795" w:type="dxa"/>
          </w:tcPr>
          <w:p w14:paraId="76491526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CBD5062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5C1A9ED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1A0B958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DF35369" w14:textId="77777777" w:rsidR="00D86AE7" w:rsidRDefault="00D86AE7" w:rsidP="00C670D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6AE7" w14:paraId="3B675AF2" w14:textId="77777777" w:rsidTr="00C670D4">
        <w:trPr>
          <w:trHeight w:val="709"/>
        </w:trPr>
        <w:tc>
          <w:tcPr>
            <w:tcW w:w="795" w:type="dxa"/>
          </w:tcPr>
          <w:p w14:paraId="1C447069" w14:textId="77777777" w:rsidR="00D86AE7" w:rsidRDefault="00D86AE7" w:rsidP="00C670D4"/>
        </w:tc>
        <w:tc>
          <w:tcPr>
            <w:tcW w:w="5868" w:type="dxa"/>
          </w:tcPr>
          <w:p w14:paraId="08993547" w14:textId="77777777" w:rsidR="00D86AE7" w:rsidRDefault="00D86AE7" w:rsidP="00C670D4">
            <w:pPr>
              <w:pStyle w:val="berschrift4"/>
            </w:pPr>
            <w:r>
              <w:t>Ziegelmauerwerk, einschalig</w:t>
            </w:r>
          </w:p>
          <w:p w14:paraId="789DA30E" w14:textId="77777777" w:rsidR="00D86AE7" w:rsidRDefault="00D86AE7" w:rsidP="00C670D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2854E1D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129C74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08F9E3" w14:textId="77777777" w:rsidR="00D86AE7" w:rsidRDefault="00D86AE7" w:rsidP="00C670D4">
            <w:pPr>
              <w:ind w:right="-60"/>
              <w:rPr>
                <w:b/>
                <w:sz w:val="28"/>
              </w:rPr>
            </w:pPr>
          </w:p>
        </w:tc>
      </w:tr>
      <w:tr w:rsidR="00D86AE7" w:rsidRPr="005B7792" w14:paraId="4F8BD2EA" w14:textId="77777777" w:rsidTr="00C670D4">
        <w:tc>
          <w:tcPr>
            <w:tcW w:w="795" w:type="dxa"/>
          </w:tcPr>
          <w:p w14:paraId="0718DBD2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FB5BBF6" w14:textId="4B21FF37" w:rsidR="00D86AE7" w:rsidRDefault="00D86AE7" w:rsidP="00C670D4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560992">
              <w:rPr>
                <w:b/>
                <w:sz w:val="18"/>
                <w:lang w:val="it-IT"/>
              </w:rPr>
              <w:t>65</w:t>
            </w:r>
            <w:r>
              <w:rPr>
                <w:b/>
                <w:sz w:val="18"/>
                <w:lang w:val="it-IT"/>
              </w:rPr>
              <w:t xml:space="preserve">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59F8C0CE" w14:textId="77777777" w:rsidR="00D86AE7" w:rsidRDefault="00D86AE7" w:rsidP="00C670D4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7098304" w14:textId="77777777" w:rsidR="00D86AE7" w:rsidRPr="009552C5" w:rsidRDefault="00D86AE7" w:rsidP="00C670D4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2F404AD" w14:textId="77777777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6641A9E" w14:textId="77777777" w:rsidR="00D86AE7" w:rsidRDefault="00D86AE7" w:rsidP="00C670D4">
            <w:pPr>
              <w:rPr>
                <w:sz w:val="18"/>
              </w:rPr>
            </w:pPr>
          </w:p>
          <w:p w14:paraId="295DFAF7" w14:textId="32C8A4B9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15719EDD" w14:textId="77777777" w:rsidR="00D86AE7" w:rsidRDefault="00D86AE7" w:rsidP="00C670D4">
            <w:pPr>
              <w:rPr>
                <w:sz w:val="18"/>
              </w:rPr>
            </w:pPr>
          </w:p>
          <w:p w14:paraId="42E8428D" w14:textId="77777777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34DF2E3" w14:textId="77777777" w:rsidR="00D86AE7" w:rsidRDefault="00D86AE7" w:rsidP="00C670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06BDC3C" w14:textId="3A9539A1" w:rsidR="00D86AE7" w:rsidRPr="005B7792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560992">
              <w:rPr>
                <w:rFonts w:cs="Arial"/>
                <w:sz w:val="18"/>
                <w:szCs w:val="16"/>
              </w:rPr>
              <w:t>171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04ECC79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0AB26F09" w14:textId="257B7FD8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60992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A5A6B0E" w14:textId="77777777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79CA0087" w14:textId="1EBC435F" w:rsidR="00D86AE7" w:rsidRDefault="00D86AE7" w:rsidP="00C670D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60992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560992">
              <w:rPr>
                <w:rFonts w:cs="Arial"/>
                <w:sz w:val="18"/>
                <w:szCs w:val="9"/>
              </w:rPr>
              <w:t>1,7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377144F7" w14:textId="0F6F8D14" w:rsidR="0034280D" w:rsidRDefault="0034280D" w:rsidP="00C670D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053D110" w14:textId="77777777" w:rsidR="0034280D" w:rsidRDefault="0034280D" w:rsidP="0034280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53180E5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772AA51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0D0DC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D710DF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2AEF29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9E1BF9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8A3D600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055C732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35C7931F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463CA74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435A94D7" w14:textId="2DF1B712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560992">
              <w:rPr>
                <w:rFonts w:cs="Arial"/>
                <w:b/>
                <w:bCs/>
                <w:sz w:val="18"/>
                <w:lang w:val="it-IT"/>
              </w:rPr>
              <w:t>65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050CC7A3" w14:textId="77777777" w:rsidR="00D86AE7" w:rsidRPr="00D0732F" w:rsidRDefault="00D86AE7" w:rsidP="00C670D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56536F49" w14:textId="77777777" w:rsidR="00D86AE7" w:rsidRPr="005B7792" w:rsidRDefault="00D86AE7" w:rsidP="00C670D4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59E130C4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18A29A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22A7CA" w14:textId="77777777" w:rsidR="00D86AE7" w:rsidRPr="005B7792" w:rsidRDefault="00D86AE7" w:rsidP="00C670D4">
            <w:pPr>
              <w:ind w:right="639"/>
              <w:rPr>
                <w:b/>
                <w:sz w:val="28"/>
              </w:rPr>
            </w:pPr>
          </w:p>
        </w:tc>
      </w:tr>
      <w:tr w:rsidR="00D86AE7" w14:paraId="45CF099A" w14:textId="77777777" w:rsidTr="00C670D4">
        <w:tc>
          <w:tcPr>
            <w:tcW w:w="795" w:type="dxa"/>
          </w:tcPr>
          <w:p w14:paraId="42272F61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5163F1" w14:textId="77777777" w:rsidR="00D86AE7" w:rsidRPr="005B7792" w:rsidRDefault="00D86AE7" w:rsidP="00C670D4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740E3B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C52ED0A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5C58FF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780143" w14:textId="77777777" w:rsidR="00D86AE7" w:rsidRDefault="00D86AE7" w:rsidP="005B7792"/>
    <w:sectPr w:rsidR="00D86AE7" w:rsidSect="0034280D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43DB" w14:textId="77777777" w:rsidR="0048353A" w:rsidRDefault="0048353A">
      <w:r>
        <w:separator/>
      </w:r>
    </w:p>
  </w:endnote>
  <w:endnote w:type="continuationSeparator" w:id="0">
    <w:p w14:paraId="242B6A1C" w14:textId="77777777" w:rsidR="0048353A" w:rsidRDefault="004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847E" w14:textId="77777777" w:rsidR="0048353A" w:rsidRDefault="0048353A">
      <w:r>
        <w:separator/>
      </w:r>
    </w:p>
  </w:footnote>
  <w:footnote w:type="continuationSeparator" w:id="0">
    <w:p w14:paraId="346F5EB8" w14:textId="77777777" w:rsidR="0048353A" w:rsidRDefault="004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8E14" w14:textId="2E5F4291" w:rsidR="0034280D" w:rsidRDefault="0034280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89842E" wp14:editId="1C94C36E">
          <wp:simplePos x="0" y="0"/>
          <wp:positionH relativeFrom="column">
            <wp:posOffset>-808735</wp:posOffset>
          </wp:positionH>
          <wp:positionV relativeFrom="paragraph">
            <wp:posOffset>-923925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71E9"/>
    <w:rsid w:val="000679E0"/>
    <w:rsid w:val="000952C7"/>
    <w:rsid w:val="000A63F9"/>
    <w:rsid w:val="001604AC"/>
    <w:rsid w:val="001664F3"/>
    <w:rsid w:val="00170C5B"/>
    <w:rsid w:val="00205623"/>
    <w:rsid w:val="002710CE"/>
    <w:rsid w:val="002860BD"/>
    <w:rsid w:val="00294223"/>
    <w:rsid w:val="00295AE5"/>
    <w:rsid w:val="002E20FD"/>
    <w:rsid w:val="002F6F74"/>
    <w:rsid w:val="0034280D"/>
    <w:rsid w:val="003D23BD"/>
    <w:rsid w:val="004048B8"/>
    <w:rsid w:val="004219E6"/>
    <w:rsid w:val="00450B01"/>
    <w:rsid w:val="00467169"/>
    <w:rsid w:val="0048353A"/>
    <w:rsid w:val="004C4AAA"/>
    <w:rsid w:val="004C6F2D"/>
    <w:rsid w:val="00514C84"/>
    <w:rsid w:val="005323E0"/>
    <w:rsid w:val="00560992"/>
    <w:rsid w:val="005B7792"/>
    <w:rsid w:val="005E599B"/>
    <w:rsid w:val="005F23CC"/>
    <w:rsid w:val="006675F1"/>
    <w:rsid w:val="006E2809"/>
    <w:rsid w:val="006E4F2C"/>
    <w:rsid w:val="007023FE"/>
    <w:rsid w:val="00801D35"/>
    <w:rsid w:val="008266C9"/>
    <w:rsid w:val="008475ED"/>
    <w:rsid w:val="00860F65"/>
    <w:rsid w:val="009552C5"/>
    <w:rsid w:val="00A369E2"/>
    <w:rsid w:val="00A857B6"/>
    <w:rsid w:val="00B01B0D"/>
    <w:rsid w:val="00B36ED1"/>
    <w:rsid w:val="00B77B54"/>
    <w:rsid w:val="00BF67A8"/>
    <w:rsid w:val="00C00835"/>
    <w:rsid w:val="00CA286A"/>
    <w:rsid w:val="00D0732F"/>
    <w:rsid w:val="00D24F0B"/>
    <w:rsid w:val="00D36A1B"/>
    <w:rsid w:val="00D42DC8"/>
    <w:rsid w:val="00D86AE7"/>
    <w:rsid w:val="00DB2F7A"/>
    <w:rsid w:val="00DE44F5"/>
    <w:rsid w:val="00E236AC"/>
    <w:rsid w:val="00E71F1E"/>
    <w:rsid w:val="00E7632E"/>
    <w:rsid w:val="00E764A2"/>
    <w:rsid w:val="00EE3524"/>
    <w:rsid w:val="00F02E43"/>
    <w:rsid w:val="00F06433"/>
    <w:rsid w:val="00F16AB7"/>
    <w:rsid w:val="00F1772C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A66F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7BEFB-7E3E-452F-8994-FA24B9236BCF}"/>
</file>

<file path=customXml/itemProps2.xml><?xml version="1.0" encoding="utf-8"?>
<ds:datastoreItem xmlns:ds="http://schemas.openxmlformats.org/officeDocument/2006/customXml" ds:itemID="{33430D32-A4EB-4587-99FE-A6B1D6886889}"/>
</file>

<file path=customXml/itemProps3.xml><?xml version="1.0" encoding="utf-8"?>
<ds:datastoreItem xmlns:ds="http://schemas.openxmlformats.org/officeDocument/2006/customXml" ds:itemID="{41E94CC9-9452-40DA-8596-E46643511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2018-06-25T06:26:00Z</cp:lastPrinted>
  <dcterms:created xsi:type="dcterms:W3CDTF">2021-02-26T10:49:00Z</dcterms:created>
  <dcterms:modified xsi:type="dcterms:W3CDTF">2021-02-27T13:08:00Z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