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226C" w14:textId="113695BA" w:rsidR="00295AE5" w:rsidRDefault="00295AE5">
      <w:pPr>
        <w:pStyle w:val="berschrift1"/>
        <w:rPr>
          <w:sz w:val="16"/>
        </w:rPr>
      </w:pPr>
      <w:r>
        <w:t xml:space="preserve">UNIPOR </w:t>
      </w:r>
      <w:r w:rsidR="005F1F41">
        <w:t>WS</w:t>
      </w:r>
      <w:r w:rsidR="00DA341E">
        <w:t>08</w:t>
      </w:r>
      <w:r w:rsidR="005F1F41">
        <w:t xml:space="preserve"> </w:t>
      </w:r>
      <w:r w:rsidR="003E3BC3">
        <w:t>SILVACOR</w:t>
      </w:r>
      <w:r w:rsidR="005F1F41">
        <w:t xml:space="preserve"> -</w:t>
      </w:r>
      <w:r w:rsidR="00050008">
        <w:t xml:space="preserve"> </w:t>
      </w:r>
      <w:r w:rsidR="005F1F41">
        <w:t>Höhenausgleichs</w:t>
      </w:r>
      <w:r w:rsidR="00050008">
        <w:t>ziegel</w:t>
      </w:r>
    </w:p>
    <w:p w14:paraId="51246206" w14:textId="77777777" w:rsidR="00295AE5" w:rsidRDefault="00050008">
      <w:pPr>
        <w:ind w:left="-284"/>
        <w:rPr>
          <w:sz w:val="20"/>
        </w:rPr>
      </w:pPr>
      <w:r>
        <w:rPr>
          <w:sz w:val="20"/>
        </w:rPr>
        <w:t xml:space="preserve">Ziegelmauerwerk d = </w:t>
      </w:r>
      <w:r w:rsidR="005F1F41">
        <w:rPr>
          <w:sz w:val="20"/>
        </w:rPr>
        <w:t>365</w:t>
      </w:r>
      <w:r w:rsidR="00A56E2A">
        <w:rPr>
          <w:sz w:val="20"/>
        </w:rPr>
        <w:t xml:space="preserve"> mm für Auß</w:t>
      </w:r>
      <w:r w:rsidR="00295AE5">
        <w:rPr>
          <w:sz w:val="20"/>
        </w:rPr>
        <w:t xml:space="preserve">enwände </w:t>
      </w:r>
    </w:p>
    <w:p w14:paraId="7BD16362" w14:textId="77777777" w:rsidR="00295AE5" w:rsidRDefault="00295AE5"/>
    <w:p w14:paraId="2ADE9353" w14:textId="77777777" w:rsidR="00295AE5" w:rsidRDefault="00295AE5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295AE5" w14:paraId="5B71CD1C" w14:textId="77777777" w:rsidTr="00EB4EEC">
        <w:trPr>
          <w:trHeight w:val="567"/>
        </w:trPr>
        <w:tc>
          <w:tcPr>
            <w:tcW w:w="750" w:type="dxa"/>
          </w:tcPr>
          <w:p w14:paraId="37C6A03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59FCEEEA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576662CB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0DE8F32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14:paraId="3CC48D69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7E9E08FF" w14:textId="77777777" w:rsidTr="00EB4EEC">
        <w:trPr>
          <w:trHeight w:val="709"/>
        </w:trPr>
        <w:tc>
          <w:tcPr>
            <w:tcW w:w="750" w:type="dxa"/>
          </w:tcPr>
          <w:p w14:paraId="37D68E74" w14:textId="77777777" w:rsidR="00295AE5" w:rsidRDefault="00295AE5"/>
        </w:tc>
        <w:tc>
          <w:tcPr>
            <w:tcW w:w="5470" w:type="dxa"/>
          </w:tcPr>
          <w:p w14:paraId="3D23C578" w14:textId="009F3458" w:rsidR="00295AE5" w:rsidRDefault="005F1F41">
            <w:pPr>
              <w:pStyle w:val="berschrift4"/>
            </w:pPr>
            <w:r>
              <w:t>Höhenausgleichsziegel „HAZ“</w:t>
            </w:r>
            <w:r w:rsidR="00241308">
              <w:t xml:space="preserve"> </w:t>
            </w:r>
          </w:p>
          <w:p w14:paraId="205B5175" w14:textId="3B6E45A1" w:rsidR="00295AE5" w:rsidRDefault="004718A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Wanddicke 365 mm, </w:t>
            </w:r>
            <w:r w:rsidR="005F1F41">
              <w:rPr>
                <w:sz w:val="22"/>
              </w:rPr>
              <w:t>Höhe 124 mm</w:t>
            </w:r>
          </w:p>
        </w:tc>
        <w:tc>
          <w:tcPr>
            <w:tcW w:w="1329" w:type="dxa"/>
          </w:tcPr>
          <w:p w14:paraId="6A50A634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3051BA4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14:paraId="66023AFE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8E4A02" w:rsidRPr="005F1F41" w14:paraId="23A1B99F" w14:textId="77777777" w:rsidTr="00EB4EEC">
        <w:tc>
          <w:tcPr>
            <w:tcW w:w="750" w:type="dxa"/>
          </w:tcPr>
          <w:p w14:paraId="0FCC1FF7" w14:textId="77777777" w:rsidR="008E4A02" w:rsidRDefault="008E4A02" w:rsidP="008E4A02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4F30DFD" w14:textId="77777777" w:rsidR="008E4A02" w:rsidRDefault="008E4A02" w:rsidP="008E4A0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</w:t>
            </w:r>
            <w:r w:rsidR="00671369">
              <w:rPr>
                <w:b/>
                <w:sz w:val="18"/>
                <w:lang w:val="it-IT"/>
              </w:rPr>
              <w:t xml:space="preserve">WS08 </w:t>
            </w:r>
            <w:r w:rsidR="003E3BC3">
              <w:rPr>
                <w:b/>
                <w:sz w:val="18"/>
                <w:lang w:val="it-IT"/>
              </w:rPr>
              <w:t>SILVACOR</w:t>
            </w:r>
            <w:r>
              <w:rPr>
                <w:b/>
                <w:sz w:val="18"/>
                <w:lang w:val="it-IT"/>
              </w:rPr>
              <w:t xml:space="preserve"> Höhenausgleichsziegel</w:t>
            </w:r>
          </w:p>
          <w:p w14:paraId="1B6C72C9" w14:textId="77777777" w:rsidR="008E4A02" w:rsidRPr="00695E35" w:rsidRDefault="008E4A02" w:rsidP="008E4A02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365</w:t>
            </w:r>
            <w:r w:rsidRPr="00695E35">
              <w:rPr>
                <w:sz w:val="18"/>
              </w:rPr>
              <w:t xml:space="preserve"> mm</w:t>
            </w:r>
          </w:p>
          <w:p w14:paraId="2A7C54A0" w14:textId="77777777" w:rsidR="008E4A02" w:rsidRDefault="008E4A02" w:rsidP="008E4A0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</w:t>
            </w:r>
            <w:r w:rsidR="003E3BC3">
              <w:rPr>
                <w:sz w:val="18"/>
              </w:rPr>
              <w:t>mit integrierter Füllung</w:t>
            </w:r>
            <w:r w:rsidR="003E3BC3">
              <w:rPr>
                <w:sz w:val="18"/>
              </w:rPr>
              <w:br/>
              <w:t>aus sortenreinen Nadelholzfasern.</w:t>
            </w:r>
          </w:p>
          <w:p w14:paraId="7EC73C2A" w14:textId="77777777" w:rsidR="008E4A02" w:rsidRDefault="008E4A02" w:rsidP="008E4A02">
            <w:pPr>
              <w:rPr>
                <w:sz w:val="18"/>
              </w:rPr>
            </w:pPr>
          </w:p>
          <w:p w14:paraId="3C5C0062" w14:textId="77777777" w:rsidR="008E4A02" w:rsidRDefault="008E4A02" w:rsidP="008E4A0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 w:rsidR="00C1672C">
              <w:rPr>
                <w:rFonts w:cs="Arial"/>
                <w:sz w:val="18"/>
                <w:szCs w:val="16"/>
              </w:rPr>
              <w:br/>
            </w:r>
            <w:r>
              <w:rPr>
                <w:sz w:val="18"/>
              </w:rPr>
              <w:t xml:space="preserve">UNIPOR </w:t>
            </w:r>
            <w:r w:rsidR="00DA341E">
              <w:rPr>
                <w:sz w:val="18"/>
              </w:rPr>
              <w:t xml:space="preserve">WS08 </w:t>
            </w:r>
            <w:r w:rsidR="003E3BC3">
              <w:rPr>
                <w:sz w:val="18"/>
              </w:rPr>
              <w:t>SILVACOR</w:t>
            </w:r>
            <w:r>
              <w:rPr>
                <w:sz w:val="18"/>
              </w:rPr>
              <w:t xml:space="preserve"> </w:t>
            </w:r>
            <w:r w:rsidR="004B5C1A">
              <w:rPr>
                <w:sz w:val="18"/>
              </w:rPr>
              <w:t>Höhenausgleichsziegel</w:t>
            </w:r>
            <w:r>
              <w:rPr>
                <w:sz w:val="18"/>
              </w:rPr>
              <w:t xml:space="preserve">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30878373" w14:textId="3417087F"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</w:r>
            <w:r w:rsidR="004718A0">
              <w:rPr>
                <w:rFonts w:cs="Arial"/>
                <w:sz w:val="18"/>
                <w:szCs w:val="16"/>
              </w:rPr>
              <w:t xml:space="preserve">Z-17.1-1191 </w:t>
            </w:r>
            <w:r>
              <w:rPr>
                <w:rFonts w:cs="Arial"/>
                <w:sz w:val="18"/>
                <w:szCs w:val="16"/>
              </w:rPr>
              <w:t>und der DIN EN 1996 zu vermauern.</w:t>
            </w:r>
          </w:p>
          <w:p w14:paraId="59CA9011" w14:textId="77777777" w:rsidR="008E4A02" w:rsidRDefault="008E4A02" w:rsidP="008E4A0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4B05CC58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387D2296" w14:textId="77777777"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3E3BC3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3A4AD6F" w14:textId="77777777" w:rsidR="008E4A02" w:rsidRDefault="00236CEF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7E18D9">
              <w:rPr>
                <w:rFonts w:cs="Arial"/>
                <w:b/>
                <w:bCs/>
                <w:sz w:val="18"/>
                <w:szCs w:val="16"/>
              </w:rPr>
              <w:t xml:space="preserve">estigkeitsklasse </w:t>
            </w:r>
            <w:r w:rsidR="007E18D9" w:rsidRPr="007E18D9">
              <w:rPr>
                <w:rFonts w:cs="Arial"/>
                <w:bCs/>
                <w:sz w:val="18"/>
                <w:szCs w:val="16"/>
              </w:rPr>
              <w:t>1</w:t>
            </w:r>
            <w:r w:rsidR="00671369">
              <w:rPr>
                <w:rFonts w:cs="Arial"/>
                <w:bCs/>
                <w:sz w:val="18"/>
                <w:szCs w:val="16"/>
              </w:rPr>
              <w:t>0</w:t>
            </w:r>
          </w:p>
          <w:p w14:paraId="4214CE89" w14:textId="77777777" w:rsidR="00DF2DDD" w:rsidRDefault="008E4A02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671369">
              <w:rPr>
                <w:rFonts w:cs="Arial"/>
                <w:sz w:val="18"/>
                <w:szCs w:val="16"/>
              </w:rPr>
              <w:t>08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</w:p>
          <w:p w14:paraId="4F9E461A" w14:textId="11437799" w:rsidR="008E4A02" w:rsidRDefault="00DF2DDD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>Bewertetes Schalldämmmaß 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48,7 dB</w:t>
            </w:r>
            <w:r>
              <w:rPr>
                <w:rFonts w:cs="Arial"/>
                <w:sz w:val="18"/>
                <w:szCs w:val="16"/>
              </w:rPr>
              <w:br/>
            </w:r>
            <w:r w:rsidR="008E4A02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8E4A02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8E4A02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8E4A02">
              <w:rPr>
                <w:rFonts w:cs="Arial"/>
                <w:sz w:val="18"/>
                <w:szCs w:val="9"/>
              </w:rPr>
              <w:t xml:space="preserve"> = </w:t>
            </w:r>
            <w:r w:rsidR="00671369">
              <w:rPr>
                <w:rFonts w:cs="Arial"/>
                <w:sz w:val="18"/>
                <w:szCs w:val="9"/>
              </w:rPr>
              <w:t>3,4</w:t>
            </w:r>
            <w:r w:rsidR="003E3BC3">
              <w:rPr>
                <w:rFonts w:cs="Arial"/>
                <w:sz w:val="18"/>
                <w:szCs w:val="9"/>
              </w:rPr>
              <w:t xml:space="preserve"> MN/m²</w:t>
            </w:r>
          </w:p>
          <w:p w14:paraId="6139B79C" w14:textId="7E45C6AA" w:rsidR="00DF2DDD" w:rsidRDefault="00DF2DDD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708D243C" w14:textId="77777777" w:rsidR="00DF2DDD" w:rsidRDefault="00DF2DDD" w:rsidP="00DF2DD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051248D5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2980BCAB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AD2A2D2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DBD1CB2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B029A4E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DE65A4F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923567A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  <w:r w:rsidRPr="00236CEF">
              <w:rPr>
                <w:rFonts w:cs="Arial"/>
                <w:sz w:val="18"/>
                <w:szCs w:val="16"/>
              </w:rPr>
              <w:t>Fax: 08131-555-1</w:t>
            </w:r>
            <w:r w:rsidR="00BF5646" w:rsidRPr="00236CEF">
              <w:rPr>
                <w:rFonts w:cs="Arial"/>
                <w:sz w:val="18"/>
                <w:szCs w:val="16"/>
              </w:rPr>
              <w:t>299</w:t>
            </w:r>
            <w:r w:rsidR="00B92C1B" w:rsidRPr="00236CEF">
              <w:rPr>
                <w:rFonts w:cs="Arial"/>
                <w:sz w:val="18"/>
                <w:szCs w:val="16"/>
              </w:rPr>
              <w:t xml:space="preserve"> </w:t>
            </w:r>
          </w:p>
          <w:p w14:paraId="4BB94EA0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1F0A34D5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  <w:r w:rsidRPr="00236CEF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59987A6" w14:textId="77777777" w:rsidR="00BF5646" w:rsidRPr="00236CEF" w:rsidRDefault="00BF5646" w:rsidP="008E4A02">
            <w:pPr>
              <w:rPr>
                <w:rFonts w:cs="Arial"/>
                <w:sz w:val="18"/>
                <w:szCs w:val="16"/>
              </w:rPr>
            </w:pPr>
          </w:p>
          <w:p w14:paraId="4DF5D4F4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6AF772D3" w14:textId="153FC4BA"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</w:t>
            </w:r>
            <w:r w:rsidR="00671369">
              <w:rPr>
                <w:rFonts w:cs="Arial"/>
                <w:b/>
                <w:bCs/>
                <w:sz w:val="18"/>
                <w:lang w:val="it-IT"/>
              </w:rPr>
              <w:t>08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3E3BC3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>
              <w:rPr>
                <w:rFonts w:cs="Arial"/>
                <w:b/>
                <w:bCs/>
                <w:sz w:val="18"/>
                <w:lang w:val="it-IT"/>
              </w:rPr>
              <w:t>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365 mm</w:t>
            </w:r>
            <w:r w:rsidR="007E18D9">
              <w:rPr>
                <w:rFonts w:cs="Arial"/>
                <w:sz w:val="18"/>
                <w:szCs w:val="16"/>
                <w:lang w:val="it-IT"/>
              </w:rPr>
              <w:br/>
            </w:r>
            <w:r w:rsidR="004718A0">
              <w:rPr>
                <w:rFonts w:cs="Arial"/>
                <w:sz w:val="18"/>
                <w:szCs w:val="16"/>
                <w:lang w:val="it-IT"/>
              </w:rPr>
              <w:t>Höhenausgleichsziegel</w:t>
            </w:r>
          </w:p>
          <w:p w14:paraId="31FCEEDB" w14:textId="77777777" w:rsidR="008E4A02" w:rsidRPr="007E18D9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F64181B" w14:textId="77777777" w:rsidR="008E4A02" w:rsidRPr="004718A0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718A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SF (247/365/124 mm)</w:t>
            </w:r>
          </w:p>
          <w:p w14:paraId="4DFDA7C3" w14:textId="77777777" w:rsidR="008E4A02" w:rsidRPr="004718A0" w:rsidRDefault="008E4A02" w:rsidP="008E4A02">
            <w:pPr>
              <w:rPr>
                <w:sz w:val="18"/>
                <w:szCs w:val="18"/>
              </w:rPr>
            </w:pPr>
          </w:p>
          <w:p w14:paraId="1719C985" w14:textId="77777777" w:rsidR="008E4A02" w:rsidRPr="004718A0" w:rsidRDefault="008E4A02" w:rsidP="003E3BC3">
            <w:pPr>
              <w:pStyle w:val="berschrift2"/>
            </w:pPr>
          </w:p>
        </w:tc>
        <w:tc>
          <w:tcPr>
            <w:tcW w:w="1329" w:type="dxa"/>
          </w:tcPr>
          <w:p w14:paraId="5354B973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745B4B37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6D616009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4BAE1834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70E3621F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5E383A4B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2E2132FA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4AAD7198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7AEBA6B6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3D6793CC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499DC05E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43E9A606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7592FFC8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236B8010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6E1CA892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5C7BE32C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17C6EBD3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4551B327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6A52AD2B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00CA27D6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6666EEB8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15E0E89B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7048467E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1FC534DB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6B896A61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11C30D9E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02EE1BFA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03B3F46E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29B4D2B1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190399A6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3A2A393A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00E245F2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03A204DF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79A19C14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47ED9206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0007DA35" w14:textId="77777777" w:rsidR="00273CA1" w:rsidRPr="004718A0" w:rsidRDefault="00273CA1" w:rsidP="00EB4EEC">
            <w:pPr>
              <w:rPr>
                <w:bCs/>
                <w:sz w:val="16"/>
              </w:rPr>
            </w:pPr>
          </w:p>
          <w:p w14:paraId="484AD78E" w14:textId="77777777" w:rsidR="00273CA1" w:rsidRPr="004718A0" w:rsidRDefault="00273CA1" w:rsidP="00EB4EEC">
            <w:pPr>
              <w:rPr>
                <w:bCs/>
                <w:sz w:val="16"/>
              </w:rPr>
            </w:pPr>
          </w:p>
          <w:p w14:paraId="7A3C342E" w14:textId="77777777" w:rsidR="00273CA1" w:rsidRPr="004718A0" w:rsidRDefault="00273CA1" w:rsidP="00EB4EEC">
            <w:pPr>
              <w:rPr>
                <w:bCs/>
                <w:sz w:val="16"/>
              </w:rPr>
            </w:pPr>
          </w:p>
          <w:p w14:paraId="72AACF21" w14:textId="77777777" w:rsidR="007E18D9" w:rsidRDefault="007E18D9" w:rsidP="00EB4EEC">
            <w:pPr>
              <w:rPr>
                <w:bCs/>
                <w:sz w:val="16"/>
              </w:rPr>
            </w:pPr>
          </w:p>
          <w:p w14:paraId="1DD92019" w14:textId="77777777" w:rsidR="008E4A02" w:rsidRDefault="008E4A02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2DB12358" w14:textId="77777777" w:rsidR="001865F5" w:rsidRDefault="001865F5" w:rsidP="00EB4EEC">
            <w:pPr>
              <w:rPr>
                <w:bCs/>
                <w:sz w:val="18"/>
              </w:rPr>
            </w:pPr>
          </w:p>
          <w:p w14:paraId="7FA5ACA6" w14:textId="77777777" w:rsidR="001865F5" w:rsidRPr="001865F5" w:rsidRDefault="001865F5" w:rsidP="00EB4EEC">
            <w:pPr>
              <w:rPr>
                <w:bCs/>
                <w:sz w:val="18"/>
              </w:rPr>
            </w:pPr>
          </w:p>
          <w:p w14:paraId="11DD59AA" w14:textId="77777777" w:rsidR="008E4A02" w:rsidRPr="008E4A02" w:rsidRDefault="008E4A02" w:rsidP="00EB4EEC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14:paraId="73C57DE3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A7B50F7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67DE1C53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EF17B16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10BDA27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EBCD7DE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DB2475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B680A29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15A7ECB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7BEF88D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4522C03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F6F536C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CE0121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B234E4D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47FDE88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888B2F1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F458F7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A9E49E9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5863C99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9CF81F6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8B9A60B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523A825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3F67D77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23818E5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D1FDAC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A1949CE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731362E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5F87474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79855CB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A200372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930F6D1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67997EC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1C63D6F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D2F992D" w14:textId="77777777" w:rsidR="00EB4EEC" w:rsidRDefault="00EB4EEC" w:rsidP="00EB4EEC">
            <w:pPr>
              <w:rPr>
                <w:bCs/>
                <w:sz w:val="16"/>
              </w:rPr>
            </w:pPr>
          </w:p>
          <w:p w14:paraId="4614229F" w14:textId="77777777" w:rsidR="00EB4EEC" w:rsidRDefault="00EB4EEC" w:rsidP="00EB4EEC">
            <w:pPr>
              <w:rPr>
                <w:bCs/>
                <w:sz w:val="16"/>
              </w:rPr>
            </w:pPr>
          </w:p>
          <w:p w14:paraId="0D810E59" w14:textId="77777777" w:rsidR="00EB4EEC" w:rsidRDefault="00EB4EEC" w:rsidP="00EB4EEC">
            <w:pPr>
              <w:rPr>
                <w:bCs/>
                <w:sz w:val="16"/>
              </w:rPr>
            </w:pPr>
          </w:p>
          <w:p w14:paraId="2B1024FB" w14:textId="77777777" w:rsidR="00EB4EEC" w:rsidRDefault="00EB4EEC" w:rsidP="00EB4EEC">
            <w:pPr>
              <w:rPr>
                <w:bCs/>
                <w:sz w:val="16"/>
              </w:rPr>
            </w:pPr>
          </w:p>
          <w:p w14:paraId="256770F3" w14:textId="77777777" w:rsidR="00EB4EEC" w:rsidRDefault="00EB4EEC" w:rsidP="00EB4EEC">
            <w:pPr>
              <w:rPr>
                <w:bCs/>
                <w:sz w:val="16"/>
              </w:rPr>
            </w:pPr>
          </w:p>
          <w:p w14:paraId="0C64E3DC" w14:textId="77777777" w:rsidR="007E18D9" w:rsidRDefault="007E18D9" w:rsidP="00EB4EEC">
            <w:pPr>
              <w:rPr>
                <w:bCs/>
                <w:sz w:val="16"/>
              </w:rPr>
            </w:pPr>
          </w:p>
          <w:p w14:paraId="158630A3" w14:textId="77777777"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58049C27" w14:textId="77777777" w:rsidR="00EB4EEC" w:rsidRDefault="00EB4EEC" w:rsidP="00EB4EEC">
            <w:pPr>
              <w:spacing w:line="276" w:lineRule="auto"/>
              <w:rPr>
                <w:bCs/>
                <w:sz w:val="16"/>
              </w:rPr>
            </w:pPr>
          </w:p>
          <w:p w14:paraId="43E77430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1611E1F" w14:textId="77777777" w:rsidR="001865F5" w:rsidRDefault="001865F5" w:rsidP="00EB4EEC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14:paraId="25CD4615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F065DA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243E18E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130D12A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8D5042A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F0D72CE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1FA47D6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9A2D873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756896B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DE2BF4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ED23A0C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209E46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08C41F9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FCBBF4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1675EE1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53CE13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B99FA63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D279342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2494F61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176EE36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A9D93BC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A3998E6" w14:textId="77777777" w:rsidR="008E4A02" w:rsidRDefault="008E4A02" w:rsidP="00EB4EEC">
            <w:pPr>
              <w:rPr>
                <w:bCs/>
                <w:sz w:val="16"/>
              </w:rPr>
            </w:pPr>
          </w:p>
          <w:p w14:paraId="5EAB5DE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F3F845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2C61596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4371D0B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1620B15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950078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E3DE39E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751FDDC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F84DC7A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70B2251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13049C7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48B34A7" w14:textId="77777777" w:rsidR="00EB4EEC" w:rsidRDefault="00EB4EEC" w:rsidP="00EB4EEC">
            <w:pPr>
              <w:rPr>
                <w:bCs/>
                <w:sz w:val="16"/>
              </w:rPr>
            </w:pPr>
          </w:p>
          <w:p w14:paraId="1B6FD0F3" w14:textId="77777777" w:rsidR="00EB4EEC" w:rsidRDefault="00EB4EEC" w:rsidP="00EB4EEC">
            <w:pPr>
              <w:rPr>
                <w:bCs/>
                <w:sz w:val="16"/>
              </w:rPr>
            </w:pPr>
          </w:p>
          <w:p w14:paraId="2BAFAB82" w14:textId="77777777" w:rsidR="00EB4EEC" w:rsidRDefault="00EB4EEC" w:rsidP="00EB4EEC">
            <w:pPr>
              <w:rPr>
                <w:bCs/>
                <w:sz w:val="16"/>
              </w:rPr>
            </w:pPr>
          </w:p>
          <w:p w14:paraId="0D535AAB" w14:textId="77777777" w:rsidR="00EB4EEC" w:rsidRDefault="00EB4EEC" w:rsidP="00EB4EEC">
            <w:pPr>
              <w:rPr>
                <w:bCs/>
                <w:sz w:val="16"/>
              </w:rPr>
            </w:pPr>
          </w:p>
          <w:p w14:paraId="51CA0DB0" w14:textId="77777777" w:rsidR="00EB4EEC" w:rsidRDefault="00EB4EEC" w:rsidP="00EB4EEC">
            <w:pPr>
              <w:rPr>
                <w:bCs/>
                <w:sz w:val="16"/>
              </w:rPr>
            </w:pPr>
          </w:p>
          <w:p w14:paraId="4F7C0249" w14:textId="77777777" w:rsidR="007E18D9" w:rsidRDefault="007E18D9" w:rsidP="00EB4EEC">
            <w:pPr>
              <w:rPr>
                <w:bCs/>
                <w:sz w:val="16"/>
              </w:rPr>
            </w:pPr>
          </w:p>
          <w:p w14:paraId="63709331" w14:textId="77777777"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70CBB57C" w14:textId="77777777" w:rsidR="001865F5" w:rsidRDefault="001865F5" w:rsidP="00EB4EEC">
            <w:pPr>
              <w:rPr>
                <w:bCs/>
                <w:sz w:val="16"/>
              </w:rPr>
            </w:pPr>
          </w:p>
          <w:p w14:paraId="51FE4B75" w14:textId="77777777" w:rsidR="008E4A02" w:rsidRDefault="008E4A02" w:rsidP="003E3BC3">
            <w:pPr>
              <w:spacing w:line="276" w:lineRule="auto"/>
              <w:rPr>
                <w:bCs/>
                <w:sz w:val="16"/>
              </w:rPr>
            </w:pPr>
          </w:p>
        </w:tc>
      </w:tr>
      <w:tr w:rsidR="008E4A02" w14:paraId="32AE7BE2" w14:textId="77777777" w:rsidTr="00EB4EEC">
        <w:tc>
          <w:tcPr>
            <w:tcW w:w="750" w:type="dxa"/>
          </w:tcPr>
          <w:p w14:paraId="0E5AD4BE" w14:textId="77777777" w:rsidR="008E4A02" w:rsidRPr="005F1F41" w:rsidRDefault="008E4A02" w:rsidP="008E4A02">
            <w:pPr>
              <w:rPr>
                <w:b/>
                <w:sz w:val="28"/>
                <w:lang w:val="en-US"/>
              </w:rPr>
            </w:pPr>
            <w:r w:rsidRPr="005F1F41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5470" w:type="dxa"/>
          </w:tcPr>
          <w:p w14:paraId="4DA0378B" w14:textId="77777777" w:rsidR="008E4A02" w:rsidRPr="005F1F41" w:rsidRDefault="008E4A02" w:rsidP="008E4A02">
            <w:pPr>
              <w:rPr>
                <w:sz w:val="28"/>
                <w:lang w:val="en-US"/>
              </w:rPr>
            </w:pPr>
          </w:p>
        </w:tc>
        <w:tc>
          <w:tcPr>
            <w:tcW w:w="1329" w:type="dxa"/>
          </w:tcPr>
          <w:p w14:paraId="167FA405" w14:textId="77777777" w:rsidR="008E4A02" w:rsidRDefault="008E4A02" w:rsidP="008E4A02">
            <w:pPr>
              <w:rPr>
                <w:bCs/>
                <w:sz w:val="16"/>
              </w:rPr>
            </w:pPr>
          </w:p>
        </w:tc>
        <w:tc>
          <w:tcPr>
            <w:tcW w:w="1329" w:type="dxa"/>
          </w:tcPr>
          <w:p w14:paraId="39C40319" w14:textId="77777777" w:rsidR="008E4A02" w:rsidRDefault="008E4A02" w:rsidP="008E4A02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1" w:type="dxa"/>
          </w:tcPr>
          <w:p w14:paraId="2FB7A129" w14:textId="77777777" w:rsidR="008E4A02" w:rsidRDefault="008E4A02" w:rsidP="008E4A02">
            <w:pPr>
              <w:rPr>
                <w:bCs/>
                <w:sz w:val="16"/>
              </w:rPr>
            </w:pPr>
          </w:p>
        </w:tc>
      </w:tr>
    </w:tbl>
    <w:p w14:paraId="6AD36CB5" w14:textId="77777777" w:rsidR="00295AE5" w:rsidRDefault="00295AE5">
      <w:pPr>
        <w:rPr>
          <w:b/>
          <w:sz w:val="28"/>
        </w:rPr>
      </w:pPr>
    </w:p>
    <w:p w14:paraId="4BFE5344" w14:textId="31C6F156" w:rsidR="003E3BC3" w:rsidRDefault="003E3BC3">
      <w:pPr>
        <w:rPr>
          <w:b/>
          <w:sz w:val="28"/>
        </w:rPr>
      </w:pPr>
    </w:p>
    <w:p w14:paraId="38254849" w14:textId="0952DC69" w:rsidR="00D83D72" w:rsidRDefault="00D83D72">
      <w:pPr>
        <w:rPr>
          <w:b/>
          <w:sz w:val="28"/>
        </w:rPr>
      </w:pPr>
    </w:p>
    <w:p w14:paraId="4ADE4AFC" w14:textId="4CEF9125" w:rsidR="00D83D72" w:rsidRDefault="00D83D72">
      <w:pPr>
        <w:rPr>
          <w:b/>
          <w:sz w:val="28"/>
        </w:rPr>
      </w:pPr>
    </w:p>
    <w:p w14:paraId="1DA00BFD" w14:textId="1FF8B0B2" w:rsidR="00D83D72" w:rsidRDefault="00D83D72">
      <w:pPr>
        <w:rPr>
          <w:b/>
          <w:sz w:val="28"/>
        </w:rPr>
      </w:pPr>
    </w:p>
    <w:p w14:paraId="54E385F9" w14:textId="36A2B437" w:rsidR="00D83D72" w:rsidRDefault="00D83D72" w:rsidP="00D83D72"/>
    <w:p w14:paraId="05A44B83" w14:textId="77777777" w:rsidR="00D83D72" w:rsidRDefault="00D83D72" w:rsidP="00D83D72">
      <w:pPr>
        <w:pStyle w:val="berschrift1"/>
        <w:rPr>
          <w:sz w:val="16"/>
        </w:rPr>
      </w:pPr>
      <w:r>
        <w:lastRenderedPageBreak/>
        <w:t>UNIPOR WS08 SILVACOR - Höhenausgleichsziegel</w:t>
      </w:r>
    </w:p>
    <w:p w14:paraId="0AF1A65A" w14:textId="77777777" w:rsidR="00D83D72" w:rsidRDefault="00D83D72" w:rsidP="00D83D72">
      <w:pPr>
        <w:ind w:left="-284"/>
        <w:rPr>
          <w:sz w:val="20"/>
        </w:rPr>
      </w:pPr>
      <w:r>
        <w:rPr>
          <w:sz w:val="20"/>
        </w:rPr>
        <w:t xml:space="preserve">Ziegelmauerwerk d = 425 mm für Außenwände </w:t>
      </w:r>
    </w:p>
    <w:p w14:paraId="7387824A" w14:textId="77777777" w:rsidR="00D83D72" w:rsidRDefault="00D83D72" w:rsidP="00D83D72"/>
    <w:p w14:paraId="309E488B" w14:textId="77777777" w:rsidR="00D83D72" w:rsidRDefault="00D83D72" w:rsidP="00D83D72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D83D72" w14:paraId="2EC184B2" w14:textId="77777777" w:rsidTr="000C01C9">
        <w:trPr>
          <w:trHeight w:val="567"/>
        </w:trPr>
        <w:tc>
          <w:tcPr>
            <w:tcW w:w="750" w:type="dxa"/>
          </w:tcPr>
          <w:p w14:paraId="4351D97B" w14:textId="77777777" w:rsidR="00D83D72" w:rsidRDefault="00D83D72" w:rsidP="000C01C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36112D7C" w14:textId="77777777" w:rsidR="00D83D72" w:rsidRDefault="00D83D72" w:rsidP="000C01C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4C0AB3CE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51A0C3CC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14:paraId="1F843A69" w14:textId="77777777" w:rsidR="00D83D72" w:rsidRDefault="00D83D72" w:rsidP="000C01C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83D72" w14:paraId="32D2924C" w14:textId="77777777" w:rsidTr="000C01C9">
        <w:trPr>
          <w:trHeight w:val="709"/>
        </w:trPr>
        <w:tc>
          <w:tcPr>
            <w:tcW w:w="750" w:type="dxa"/>
          </w:tcPr>
          <w:p w14:paraId="510C5D21" w14:textId="77777777" w:rsidR="00D83D72" w:rsidRDefault="00D83D72" w:rsidP="000C01C9"/>
        </w:tc>
        <w:tc>
          <w:tcPr>
            <w:tcW w:w="5470" w:type="dxa"/>
          </w:tcPr>
          <w:p w14:paraId="625DAB3B" w14:textId="4A6AD0A3" w:rsidR="00D83D72" w:rsidRDefault="00D83D72" w:rsidP="000C01C9">
            <w:pPr>
              <w:pStyle w:val="berschrift4"/>
            </w:pPr>
            <w:r>
              <w:t>Höhenausgleichsziegel „HAZ“</w:t>
            </w:r>
          </w:p>
          <w:p w14:paraId="3E7ED405" w14:textId="202B0DB5" w:rsidR="00D83D72" w:rsidRDefault="004718A0" w:rsidP="000C01C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Wandicke 425 mm, </w:t>
            </w:r>
            <w:r w:rsidR="00D83D72">
              <w:rPr>
                <w:sz w:val="22"/>
              </w:rPr>
              <w:t>Höhe 124 mm</w:t>
            </w:r>
          </w:p>
        </w:tc>
        <w:tc>
          <w:tcPr>
            <w:tcW w:w="1329" w:type="dxa"/>
          </w:tcPr>
          <w:p w14:paraId="229898A3" w14:textId="77777777" w:rsidR="00D83D72" w:rsidRDefault="00D83D72" w:rsidP="000C01C9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324705E" w14:textId="77777777" w:rsidR="00D83D72" w:rsidRDefault="00D83D72" w:rsidP="000C01C9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14:paraId="37F7A71B" w14:textId="77777777" w:rsidR="00D83D72" w:rsidRDefault="00D83D72" w:rsidP="000C01C9">
            <w:pPr>
              <w:ind w:right="-60"/>
              <w:rPr>
                <w:b/>
                <w:sz w:val="28"/>
              </w:rPr>
            </w:pPr>
          </w:p>
        </w:tc>
      </w:tr>
      <w:tr w:rsidR="00D83D72" w:rsidRPr="005F1F41" w14:paraId="6D17BD30" w14:textId="77777777" w:rsidTr="000C01C9">
        <w:tc>
          <w:tcPr>
            <w:tcW w:w="750" w:type="dxa"/>
          </w:tcPr>
          <w:p w14:paraId="53433F21" w14:textId="77777777" w:rsidR="00D83D72" w:rsidRDefault="00D83D72" w:rsidP="000C01C9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55D9C6CE" w14:textId="42B31781" w:rsidR="00D83D72" w:rsidRDefault="00D83D72" w:rsidP="000C01C9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WS08 </w:t>
            </w:r>
            <w:r w:rsidR="0024326F">
              <w:rPr>
                <w:b/>
                <w:sz w:val="18"/>
                <w:lang w:val="it-IT"/>
              </w:rPr>
              <w:t>SILVACOR</w:t>
            </w:r>
            <w:r>
              <w:rPr>
                <w:b/>
                <w:sz w:val="18"/>
                <w:lang w:val="it-IT"/>
              </w:rPr>
              <w:t xml:space="preserve"> Höhenausgleichsziegel</w:t>
            </w:r>
          </w:p>
          <w:p w14:paraId="1EACA34E" w14:textId="77777777" w:rsidR="00D83D72" w:rsidRPr="00695E35" w:rsidRDefault="00D83D72" w:rsidP="000C01C9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425</w:t>
            </w:r>
            <w:r w:rsidRPr="00695E35">
              <w:rPr>
                <w:sz w:val="18"/>
              </w:rPr>
              <w:t xml:space="preserve"> mm</w:t>
            </w:r>
          </w:p>
          <w:p w14:paraId="6001B256" w14:textId="77777777" w:rsidR="00D83D72" w:rsidRDefault="00D83D72" w:rsidP="000C01C9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  <w:bookmarkStart w:id="0" w:name="_GoBack"/>
            <w:bookmarkEnd w:id="0"/>
          </w:p>
          <w:p w14:paraId="3C2386A0" w14:textId="77777777" w:rsidR="00D83D72" w:rsidRDefault="00D83D72" w:rsidP="000C01C9">
            <w:pPr>
              <w:rPr>
                <w:sz w:val="18"/>
              </w:rPr>
            </w:pPr>
          </w:p>
          <w:p w14:paraId="39F08BDB" w14:textId="77777777" w:rsidR="00D83D72" w:rsidRDefault="00D83D72" w:rsidP="000C01C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sz w:val="18"/>
              </w:rPr>
              <w:t>UNIPOR WS08 SILVACOR Höhenausgleichsziegel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C322154" w14:textId="1F783EE8" w:rsidR="00D83D72" w:rsidRDefault="00D83D72" w:rsidP="000C01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</w:r>
            <w:r w:rsidR="004718A0">
              <w:rPr>
                <w:rFonts w:cs="Arial"/>
                <w:sz w:val="18"/>
                <w:szCs w:val="16"/>
              </w:rPr>
              <w:t xml:space="preserve">Z-17.1-1191 </w:t>
            </w:r>
            <w:r>
              <w:rPr>
                <w:rFonts w:cs="Arial"/>
                <w:sz w:val="18"/>
                <w:szCs w:val="16"/>
              </w:rPr>
              <w:t>und der DIN EN 1996 zu vermauern.</w:t>
            </w:r>
          </w:p>
          <w:p w14:paraId="0A358C61" w14:textId="77777777" w:rsidR="00D83D72" w:rsidRDefault="00D83D72" w:rsidP="000C01C9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43571831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</w:p>
          <w:p w14:paraId="7F47D70E" w14:textId="77777777" w:rsidR="00D83D72" w:rsidRDefault="00D83D72" w:rsidP="000C01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2122A54" w14:textId="77777777" w:rsidR="00D83D72" w:rsidRDefault="00D83D72" w:rsidP="000C01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</w:t>
            </w:r>
            <w:r w:rsidRPr="007E18D9">
              <w:rPr>
                <w:rFonts w:cs="Arial"/>
                <w:bCs/>
                <w:sz w:val="18"/>
                <w:szCs w:val="16"/>
              </w:rPr>
              <w:t>1</w:t>
            </w:r>
            <w:r>
              <w:rPr>
                <w:rFonts w:cs="Arial"/>
                <w:bCs/>
                <w:sz w:val="18"/>
                <w:szCs w:val="16"/>
              </w:rPr>
              <w:t>0</w:t>
            </w:r>
          </w:p>
          <w:p w14:paraId="65724BDD" w14:textId="77777777" w:rsidR="00DF2DDD" w:rsidRDefault="00D83D72" w:rsidP="000C01C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</w:p>
          <w:p w14:paraId="0DEE7DE9" w14:textId="327AA7C0" w:rsidR="00D83D72" w:rsidRDefault="00DF2DDD" w:rsidP="000C01C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>Bewertetes Schalldämmmaß 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47,6 dB</w:t>
            </w:r>
            <w:r>
              <w:rPr>
                <w:rFonts w:cs="Arial"/>
                <w:sz w:val="18"/>
                <w:szCs w:val="16"/>
              </w:rPr>
              <w:br/>
            </w:r>
            <w:r w:rsidR="00D83D72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D83D72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D83D72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D83D72">
              <w:rPr>
                <w:rFonts w:cs="Arial"/>
                <w:sz w:val="18"/>
                <w:szCs w:val="9"/>
              </w:rPr>
              <w:t xml:space="preserve"> = 3,4 MN/m²</w:t>
            </w:r>
          </w:p>
          <w:p w14:paraId="261DC22A" w14:textId="5EAE95CE" w:rsidR="00DF2DDD" w:rsidRDefault="00DF2DDD" w:rsidP="000C01C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5EF0A20F" w14:textId="77777777" w:rsidR="00DF2DDD" w:rsidRDefault="00DF2DDD" w:rsidP="00DF2DD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504750DC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</w:p>
          <w:p w14:paraId="5AF5F9BD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97A9E21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01122FD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C783D4C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BD449F9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A26CC98" w14:textId="77777777" w:rsidR="00D83D72" w:rsidRPr="004D7D17" w:rsidRDefault="00D83D72" w:rsidP="000C01C9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 xml:space="preserve">Fax: 08131-555-1299 </w:t>
            </w:r>
          </w:p>
          <w:p w14:paraId="5D83B5DD" w14:textId="77777777" w:rsidR="00D83D72" w:rsidRPr="004D7D17" w:rsidRDefault="00D83D72" w:rsidP="000C01C9">
            <w:pPr>
              <w:rPr>
                <w:rFonts w:cs="Arial"/>
                <w:sz w:val="18"/>
                <w:szCs w:val="16"/>
              </w:rPr>
            </w:pPr>
          </w:p>
          <w:p w14:paraId="20E4C68A" w14:textId="77777777" w:rsidR="00D83D72" w:rsidRPr="004D7D17" w:rsidRDefault="00D83D72" w:rsidP="000C01C9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3A15B27" w14:textId="77777777" w:rsidR="00D83D72" w:rsidRPr="004D7D17" w:rsidRDefault="00D83D72" w:rsidP="000C01C9">
            <w:pPr>
              <w:rPr>
                <w:rFonts w:cs="Arial"/>
                <w:sz w:val="18"/>
                <w:szCs w:val="16"/>
              </w:rPr>
            </w:pPr>
          </w:p>
          <w:p w14:paraId="6032916D" w14:textId="77777777" w:rsidR="00D83D72" w:rsidRPr="004D7D17" w:rsidRDefault="00D83D72" w:rsidP="000C01C9">
            <w:pPr>
              <w:rPr>
                <w:rFonts w:cs="Arial"/>
                <w:sz w:val="18"/>
                <w:szCs w:val="16"/>
              </w:rPr>
            </w:pPr>
          </w:p>
          <w:p w14:paraId="0F01ED86" w14:textId="61C68935" w:rsidR="00D83D72" w:rsidRDefault="00D83D72" w:rsidP="000C01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WS08 SILVACOR,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425 mm</w:t>
            </w:r>
            <w:r>
              <w:rPr>
                <w:rFonts w:cs="Arial"/>
                <w:sz w:val="18"/>
                <w:szCs w:val="16"/>
                <w:lang w:val="it-IT"/>
              </w:rPr>
              <w:br/>
            </w:r>
            <w:r w:rsidR="004718A0">
              <w:rPr>
                <w:rFonts w:cs="Arial"/>
                <w:sz w:val="18"/>
                <w:szCs w:val="16"/>
                <w:lang w:val="it-IT"/>
              </w:rPr>
              <w:t>Höhenausgleichsziegel</w:t>
            </w:r>
          </w:p>
          <w:p w14:paraId="5801E8DF" w14:textId="77777777" w:rsidR="00D83D72" w:rsidRPr="004718A0" w:rsidRDefault="00D83D72" w:rsidP="000C01C9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C4F9FE2" w14:textId="77777777" w:rsidR="00D83D72" w:rsidRPr="004718A0" w:rsidRDefault="00D83D72" w:rsidP="000C01C9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718A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SF (247/425/124 mm)</w:t>
            </w:r>
          </w:p>
          <w:p w14:paraId="75B57804" w14:textId="77777777" w:rsidR="00D83D72" w:rsidRPr="004718A0" w:rsidRDefault="00D83D72" w:rsidP="000C01C9">
            <w:pPr>
              <w:rPr>
                <w:sz w:val="18"/>
                <w:szCs w:val="18"/>
              </w:rPr>
            </w:pPr>
          </w:p>
          <w:p w14:paraId="4DCA2644" w14:textId="77777777" w:rsidR="00D83D72" w:rsidRPr="004718A0" w:rsidRDefault="00D83D72" w:rsidP="000C01C9">
            <w:pPr>
              <w:pStyle w:val="berschrift2"/>
            </w:pPr>
          </w:p>
        </w:tc>
        <w:tc>
          <w:tcPr>
            <w:tcW w:w="1329" w:type="dxa"/>
          </w:tcPr>
          <w:p w14:paraId="5F2ADF6F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0ACA9246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85A3EF4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592DE0F8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501C6B20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6D468D14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69F2C08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6368FACF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D6AB11D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1197E2E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A0A599E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A1CD100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5E8AB53B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0A57762C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585D3260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0A627627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7E5B7182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51E8309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E95BF05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61CDF8FB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35D5B10A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61F5B023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297310F3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3E5DF2C6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35376E1F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2A886D16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ECDA5F4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2646DFD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21DC4F6A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BDF5A72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629D7F16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F214742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AB787C4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7DE04D68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21067B81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0BCCCEC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360E3108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597BDBB1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7FA802B1" w14:textId="77777777" w:rsidR="00D83D72" w:rsidRDefault="00D83D72" w:rsidP="000C01C9">
            <w:pPr>
              <w:rPr>
                <w:bCs/>
                <w:sz w:val="16"/>
              </w:rPr>
            </w:pPr>
          </w:p>
          <w:p w14:paraId="6B7C47FE" w14:textId="77777777" w:rsidR="00D83D72" w:rsidRDefault="00D83D72" w:rsidP="000C01C9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19E2D9AE" w14:textId="77777777" w:rsidR="00D83D72" w:rsidRDefault="00D83D72" w:rsidP="000C01C9">
            <w:pPr>
              <w:rPr>
                <w:bCs/>
                <w:sz w:val="18"/>
              </w:rPr>
            </w:pPr>
          </w:p>
          <w:p w14:paraId="2EC5AC2C" w14:textId="77777777" w:rsidR="00D83D72" w:rsidRPr="001865F5" w:rsidRDefault="00D83D72" w:rsidP="000C01C9">
            <w:pPr>
              <w:rPr>
                <w:bCs/>
                <w:sz w:val="18"/>
              </w:rPr>
            </w:pPr>
          </w:p>
          <w:p w14:paraId="706AE428" w14:textId="77777777" w:rsidR="00D83D72" w:rsidRPr="008E4A02" w:rsidRDefault="00D83D72" w:rsidP="000C01C9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14:paraId="4FBFBA02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094FB2BA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51882E6F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06A403F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372FAE9E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3B4AB572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3C1FAC48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26212624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60C100B4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6744DA1F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5770C435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1C240324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2C994669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0F2EE4D1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150CE205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2A47A738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19E6DB2D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4872F9EE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DEAFC38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3ADAEB9A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B8D4523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5A259E1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05F0AD7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092FCEEC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0A21EE1B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52B84864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02BE0238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4E67C24F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D9631BB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05FECC65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1AF4031B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1E27D011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865EAEC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8F25C43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4CA725A" w14:textId="77777777" w:rsidR="00D83D72" w:rsidRDefault="00D83D72" w:rsidP="000C01C9">
            <w:pPr>
              <w:rPr>
                <w:bCs/>
                <w:sz w:val="16"/>
              </w:rPr>
            </w:pPr>
          </w:p>
          <w:p w14:paraId="65918B7C" w14:textId="77777777" w:rsidR="00D83D72" w:rsidRDefault="00D83D72" w:rsidP="000C01C9">
            <w:pPr>
              <w:rPr>
                <w:bCs/>
                <w:sz w:val="16"/>
              </w:rPr>
            </w:pPr>
          </w:p>
          <w:p w14:paraId="1BA0F50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8E402DB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E4E36B8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995FC4D" w14:textId="77777777" w:rsidR="00D83D72" w:rsidRDefault="00D83D72" w:rsidP="000C01C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59FCC613" w14:textId="77777777" w:rsidR="00D83D72" w:rsidRDefault="00D83D72" w:rsidP="000C01C9">
            <w:pPr>
              <w:spacing w:line="276" w:lineRule="auto"/>
              <w:rPr>
                <w:bCs/>
                <w:sz w:val="16"/>
              </w:rPr>
            </w:pPr>
          </w:p>
          <w:p w14:paraId="5147B845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7750216" w14:textId="77777777" w:rsidR="00D83D72" w:rsidRDefault="00D83D72" w:rsidP="000C01C9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14:paraId="6EDDE9B8" w14:textId="77777777" w:rsidR="00D83D72" w:rsidRDefault="00D83D72" w:rsidP="000C01C9">
            <w:pPr>
              <w:rPr>
                <w:bCs/>
                <w:sz w:val="16"/>
              </w:rPr>
            </w:pPr>
          </w:p>
          <w:p w14:paraId="525C2EFB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58325D5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34F1D45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D229F16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43DB94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EF8CE2A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A0A10DB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F356E36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FD1E07D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19DF135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33B30E8" w14:textId="77777777" w:rsidR="00D83D72" w:rsidRDefault="00D83D72" w:rsidP="000C01C9">
            <w:pPr>
              <w:rPr>
                <w:bCs/>
                <w:sz w:val="16"/>
              </w:rPr>
            </w:pPr>
          </w:p>
          <w:p w14:paraId="50D00607" w14:textId="77777777" w:rsidR="00D83D72" w:rsidRDefault="00D83D72" w:rsidP="000C01C9">
            <w:pPr>
              <w:rPr>
                <w:bCs/>
                <w:sz w:val="16"/>
              </w:rPr>
            </w:pPr>
          </w:p>
          <w:p w14:paraId="57841AE6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208DA07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8A0E44F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F637328" w14:textId="77777777" w:rsidR="00D83D72" w:rsidRDefault="00D83D72" w:rsidP="000C01C9">
            <w:pPr>
              <w:rPr>
                <w:bCs/>
                <w:sz w:val="16"/>
              </w:rPr>
            </w:pPr>
          </w:p>
          <w:p w14:paraId="6545A8CF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C6A00E4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9B0EFB0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3E80A0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17D4A4C1" w14:textId="77777777" w:rsidR="00D83D72" w:rsidRDefault="00D83D72" w:rsidP="000C01C9">
            <w:pPr>
              <w:rPr>
                <w:bCs/>
                <w:sz w:val="16"/>
              </w:rPr>
            </w:pPr>
          </w:p>
          <w:p w14:paraId="53C1322A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5AE5BFC" w14:textId="77777777" w:rsidR="00D83D72" w:rsidRDefault="00D83D72" w:rsidP="000C01C9">
            <w:pPr>
              <w:rPr>
                <w:bCs/>
                <w:sz w:val="16"/>
              </w:rPr>
            </w:pPr>
          </w:p>
          <w:p w14:paraId="7D0BAD8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40C41B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541320B" w14:textId="77777777" w:rsidR="00D83D72" w:rsidRDefault="00D83D72" w:rsidP="000C01C9">
            <w:pPr>
              <w:rPr>
                <w:bCs/>
                <w:sz w:val="16"/>
              </w:rPr>
            </w:pPr>
          </w:p>
          <w:p w14:paraId="5129847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0CAE8F3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3577C75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E4E679A" w14:textId="77777777" w:rsidR="00D83D72" w:rsidRDefault="00D83D72" w:rsidP="000C01C9">
            <w:pPr>
              <w:rPr>
                <w:bCs/>
                <w:sz w:val="16"/>
              </w:rPr>
            </w:pPr>
          </w:p>
          <w:p w14:paraId="70E94347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FC6EDCF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D9DF125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F38F534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723A0CA" w14:textId="77777777" w:rsidR="00D83D72" w:rsidRDefault="00D83D72" w:rsidP="000C01C9">
            <w:pPr>
              <w:rPr>
                <w:bCs/>
                <w:sz w:val="16"/>
              </w:rPr>
            </w:pPr>
          </w:p>
          <w:p w14:paraId="7CDC1123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18A6EEB" w14:textId="77777777" w:rsidR="00D83D72" w:rsidRDefault="00D83D72" w:rsidP="000C01C9">
            <w:pPr>
              <w:rPr>
                <w:bCs/>
                <w:sz w:val="16"/>
              </w:rPr>
            </w:pPr>
          </w:p>
          <w:p w14:paraId="56CDE2F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38832E2" w14:textId="77777777" w:rsidR="00D83D72" w:rsidRDefault="00D83D72" w:rsidP="000C01C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0B14E13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B0FED84" w14:textId="77777777" w:rsidR="00D83D72" w:rsidRDefault="00D83D72" w:rsidP="000C01C9">
            <w:pPr>
              <w:spacing w:line="276" w:lineRule="auto"/>
              <w:rPr>
                <w:bCs/>
                <w:sz w:val="16"/>
              </w:rPr>
            </w:pPr>
          </w:p>
        </w:tc>
      </w:tr>
    </w:tbl>
    <w:p w14:paraId="229F5097" w14:textId="77777777" w:rsidR="00D83D72" w:rsidRDefault="00D83D72">
      <w:pPr>
        <w:rPr>
          <w:b/>
          <w:sz w:val="28"/>
        </w:rPr>
      </w:pPr>
    </w:p>
    <w:p w14:paraId="76CD26C0" w14:textId="77777777" w:rsidR="003E3BC3" w:rsidRDefault="003E3BC3">
      <w:pPr>
        <w:rPr>
          <w:b/>
          <w:sz w:val="28"/>
        </w:rPr>
      </w:pPr>
    </w:p>
    <w:p w14:paraId="375485CB" w14:textId="77777777" w:rsidR="003E3BC3" w:rsidRDefault="003E3BC3">
      <w:pPr>
        <w:rPr>
          <w:b/>
          <w:sz w:val="28"/>
        </w:rPr>
      </w:pPr>
    </w:p>
    <w:p w14:paraId="5A96A94C" w14:textId="77777777" w:rsidR="00B02FBD" w:rsidRDefault="00B02FBD">
      <w:pPr>
        <w:rPr>
          <w:b/>
          <w:sz w:val="28"/>
        </w:rPr>
      </w:pPr>
    </w:p>
    <w:sectPr w:rsidR="00B02FBD" w:rsidSect="00DF2DDD">
      <w:headerReference w:type="default" r:id="rId9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C03FF" w14:textId="77777777" w:rsidR="00421BDC" w:rsidRDefault="00421BDC">
      <w:r>
        <w:separator/>
      </w:r>
    </w:p>
  </w:endnote>
  <w:endnote w:type="continuationSeparator" w:id="0">
    <w:p w14:paraId="7E17EED6" w14:textId="77777777" w:rsidR="00421BDC" w:rsidRDefault="004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E46C0" w14:textId="77777777" w:rsidR="00421BDC" w:rsidRDefault="00421BDC">
      <w:r>
        <w:separator/>
      </w:r>
    </w:p>
  </w:footnote>
  <w:footnote w:type="continuationSeparator" w:id="0">
    <w:p w14:paraId="2A60437F" w14:textId="77777777" w:rsidR="00421BDC" w:rsidRDefault="0042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93C2F" w14:textId="2EE7C33F" w:rsidR="00DF2DDD" w:rsidRDefault="00DF2DD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3A2327" wp14:editId="074EF0EE">
          <wp:simplePos x="0" y="0"/>
          <wp:positionH relativeFrom="column">
            <wp:posOffset>-807596</wp:posOffset>
          </wp:positionH>
          <wp:positionV relativeFrom="paragraph">
            <wp:posOffset>-966787</wp:posOffset>
          </wp:positionV>
          <wp:extent cx="7560000" cy="1396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A2"/>
    <w:rsid w:val="00037E0D"/>
    <w:rsid w:val="00050008"/>
    <w:rsid w:val="000679E0"/>
    <w:rsid w:val="001625BF"/>
    <w:rsid w:val="001865F5"/>
    <w:rsid w:val="001C3014"/>
    <w:rsid w:val="00217FA3"/>
    <w:rsid w:val="00232904"/>
    <w:rsid w:val="00236CEF"/>
    <w:rsid w:val="00241308"/>
    <w:rsid w:val="00242E4B"/>
    <w:rsid w:val="0024326F"/>
    <w:rsid w:val="002733AD"/>
    <w:rsid w:val="00273CA1"/>
    <w:rsid w:val="00295AE5"/>
    <w:rsid w:val="002E20FD"/>
    <w:rsid w:val="00327A35"/>
    <w:rsid w:val="0034775C"/>
    <w:rsid w:val="00351458"/>
    <w:rsid w:val="0039301C"/>
    <w:rsid w:val="003E3BC3"/>
    <w:rsid w:val="00400544"/>
    <w:rsid w:val="00400560"/>
    <w:rsid w:val="00421BDC"/>
    <w:rsid w:val="00424283"/>
    <w:rsid w:val="00424F8E"/>
    <w:rsid w:val="004718A0"/>
    <w:rsid w:val="004B2B63"/>
    <w:rsid w:val="004B5C1A"/>
    <w:rsid w:val="004D7D17"/>
    <w:rsid w:val="004E31BF"/>
    <w:rsid w:val="005932A6"/>
    <w:rsid w:val="005F1F41"/>
    <w:rsid w:val="00600B93"/>
    <w:rsid w:val="006030F7"/>
    <w:rsid w:val="00671369"/>
    <w:rsid w:val="00695E35"/>
    <w:rsid w:val="006E2809"/>
    <w:rsid w:val="006E6F86"/>
    <w:rsid w:val="00717645"/>
    <w:rsid w:val="00722C09"/>
    <w:rsid w:val="007B14FA"/>
    <w:rsid w:val="007E18D9"/>
    <w:rsid w:val="008361A3"/>
    <w:rsid w:val="008E4A02"/>
    <w:rsid w:val="00933456"/>
    <w:rsid w:val="009D3932"/>
    <w:rsid w:val="00A56E2A"/>
    <w:rsid w:val="00B02FBD"/>
    <w:rsid w:val="00B32155"/>
    <w:rsid w:val="00B35269"/>
    <w:rsid w:val="00B87005"/>
    <w:rsid w:val="00B918F9"/>
    <w:rsid w:val="00B92C1B"/>
    <w:rsid w:val="00BF5646"/>
    <w:rsid w:val="00C1672C"/>
    <w:rsid w:val="00C52CC2"/>
    <w:rsid w:val="00CE68E6"/>
    <w:rsid w:val="00D24F0B"/>
    <w:rsid w:val="00D355A8"/>
    <w:rsid w:val="00D54714"/>
    <w:rsid w:val="00D73482"/>
    <w:rsid w:val="00D81AF1"/>
    <w:rsid w:val="00D83D72"/>
    <w:rsid w:val="00DA341E"/>
    <w:rsid w:val="00DF2DDD"/>
    <w:rsid w:val="00DF78A9"/>
    <w:rsid w:val="00E61D96"/>
    <w:rsid w:val="00E764A2"/>
    <w:rsid w:val="00EB4EEC"/>
    <w:rsid w:val="00F0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3DF19"/>
  <w15:docId w15:val="{2436B973-C1A6-4C99-B785-EB06BAA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2" ma:contentTypeDescription="Ein neues Dokument erstellen." ma:contentTypeScope="" ma:versionID="1d5d04f7ef7bab493f685c2000c1db77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ec8ef743b0d2050aff6e6d434237845a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98EC5-4365-4EE9-9A78-9C855C30C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D7E673-1912-4BAB-A1FF-D4CB82B45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990AE-EA47-491F-AAC1-8EC3201F4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doerflingerth@online.de</cp:lastModifiedBy>
  <cp:revision>2</cp:revision>
  <cp:lastPrinted>2018-08-21T12:32:00Z</cp:lastPrinted>
  <dcterms:created xsi:type="dcterms:W3CDTF">2021-09-30T16:56:00Z</dcterms:created>
  <dcterms:modified xsi:type="dcterms:W3CDTF">2021-09-30T16:56:00Z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